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1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744"/>
        <w:gridCol w:w="3864"/>
        <w:gridCol w:w="455"/>
        <w:gridCol w:w="1276"/>
        <w:gridCol w:w="3089"/>
        <w:gridCol w:w="1100"/>
        <w:gridCol w:w="222"/>
        <w:gridCol w:w="3073"/>
      </w:tblGrid>
      <w:tr w:rsidR="00941573" w:rsidRPr="0038360D" w14:paraId="5489FE19" w14:textId="77777777" w:rsidTr="0038360D">
        <w:tc>
          <w:tcPr>
            <w:tcW w:w="11624" w:type="dxa"/>
            <w:gridSpan w:val="6"/>
            <w:shd w:val="clear" w:color="auto" w:fill="00B0F0"/>
          </w:tcPr>
          <w:p w14:paraId="3F48E1E5" w14:textId="77777777" w:rsidR="00941573" w:rsidRPr="0038360D" w:rsidRDefault="00941573" w:rsidP="0041077D">
            <w:pPr>
              <w:ind w:firstLine="0"/>
              <w:jc w:val="center"/>
              <w:rPr>
                <w:sz w:val="44"/>
                <w:szCs w:val="44"/>
                <w:lang w:val="uk-UA"/>
              </w:rPr>
            </w:pPr>
            <w:r w:rsidRPr="0038360D">
              <w:rPr>
                <w:sz w:val="44"/>
                <w:szCs w:val="44"/>
                <w:lang w:val="uk-UA"/>
              </w:rPr>
              <w:t xml:space="preserve">Остання фінансова звітність за національними стандартами </w:t>
            </w:r>
          </w:p>
          <w:p w14:paraId="6A0EEBD9" w14:textId="77777777" w:rsidR="00941573" w:rsidRPr="0038360D" w:rsidRDefault="00941573" w:rsidP="0041077D">
            <w:pPr>
              <w:ind w:firstLine="0"/>
              <w:jc w:val="center"/>
              <w:rPr>
                <w:sz w:val="44"/>
                <w:szCs w:val="44"/>
                <w:lang w:val="uk-UA"/>
              </w:rPr>
            </w:pPr>
            <w:r w:rsidRPr="0038360D">
              <w:rPr>
                <w:sz w:val="44"/>
                <w:szCs w:val="44"/>
                <w:lang w:val="uk-UA"/>
              </w:rPr>
              <w:t xml:space="preserve">(2018-2019 роки) </w:t>
            </w:r>
          </w:p>
        </w:tc>
        <w:tc>
          <w:tcPr>
            <w:tcW w:w="4395" w:type="dxa"/>
            <w:gridSpan w:val="3"/>
            <w:shd w:val="clear" w:color="auto" w:fill="FFC000"/>
            <w:vAlign w:val="center"/>
          </w:tcPr>
          <w:p w14:paraId="597AE5FB" w14:textId="72149EE8" w:rsidR="00941573" w:rsidRPr="0038360D" w:rsidRDefault="00941573" w:rsidP="0041077D">
            <w:pPr>
              <w:ind w:firstLine="0"/>
              <w:jc w:val="center"/>
              <w:rPr>
                <w:sz w:val="44"/>
                <w:szCs w:val="44"/>
                <w:lang w:val="uk-UA"/>
              </w:rPr>
            </w:pPr>
            <w:r w:rsidRPr="0038360D">
              <w:rPr>
                <w:sz w:val="44"/>
                <w:szCs w:val="44"/>
                <w:lang w:val="uk-UA"/>
              </w:rPr>
              <w:t xml:space="preserve">Перший </w:t>
            </w:r>
            <w:r w:rsidR="00291093" w:rsidRPr="0038360D">
              <w:rPr>
                <w:sz w:val="44"/>
                <w:szCs w:val="44"/>
                <w:lang w:val="uk-UA"/>
              </w:rPr>
              <w:t>«</w:t>
            </w:r>
            <w:r w:rsidRPr="0038360D">
              <w:rPr>
                <w:sz w:val="44"/>
                <w:szCs w:val="44"/>
                <w:lang w:val="uk-UA"/>
              </w:rPr>
              <w:t>чистий</w:t>
            </w:r>
            <w:r w:rsidR="00291093" w:rsidRPr="0038360D">
              <w:rPr>
                <w:sz w:val="44"/>
                <w:szCs w:val="44"/>
                <w:lang w:val="uk-UA"/>
              </w:rPr>
              <w:t>»</w:t>
            </w:r>
            <w:r w:rsidRPr="0038360D">
              <w:rPr>
                <w:sz w:val="44"/>
                <w:szCs w:val="44"/>
                <w:lang w:val="uk-UA"/>
              </w:rPr>
              <w:t xml:space="preserve"> звітний МСФЗ-період</w:t>
            </w:r>
          </w:p>
          <w:p w14:paraId="5AD5BB94" w14:textId="77777777" w:rsidR="00941573" w:rsidRPr="0038360D" w:rsidRDefault="00941573" w:rsidP="0041077D">
            <w:pPr>
              <w:ind w:firstLine="0"/>
              <w:jc w:val="center"/>
              <w:rPr>
                <w:b/>
                <w:sz w:val="44"/>
                <w:szCs w:val="44"/>
                <w:lang w:val="uk-UA"/>
              </w:rPr>
            </w:pPr>
            <w:r w:rsidRPr="0038360D">
              <w:rPr>
                <w:b/>
                <w:sz w:val="44"/>
                <w:szCs w:val="44"/>
                <w:lang w:val="uk-UA"/>
              </w:rPr>
              <w:t>(202</w:t>
            </w:r>
            <w:r w:rsidR="001B5FA4" w:rsidRPr="0038360D">
              <w:rPr>
                <w:b/>
                <w:sz w:val="44"/>
                <w:szCs w:val="44"/>
                <w:lang w:val="uk-UA"/>
              </w:rPr>
              <w:t>3</w:t>
            </w:r>
            <w:r w:rsidRPr="0038360D">
              <w:rPr>
                <w:b/>
                <w:sz w:val="44"/>
                <w:szCs w:val="44"/>
                <w:lang w:val="uk-UA"/>
              </w:rPr>
              <w:t xml:space="preserve"> рік)</w:t>
            </w:r>
          </w:p>
        </w:tc>
      </w:tr>
      <w:tr w:rsidR="00941573" w:rsidRPr="0038360D" w14:paraId="327B3925" w14:textId="77777777" w:rsidTr="0038360D">
        <w:tc>
          <w:tcPr>
            <w:tcW w:w="6804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14:paraId="4CE5DD0C" w14:textId="77777777" w:rsidR="00941573" w:rsidRPr="0038360D" w:rsidRDefault="00941573" w:rsidP="0041077D">
            <w:pPr>
              <w:ind w:firstLine="0"/>
              <w:jc w:val="center"/>
              <w:rPr>
                <w:sz w:val="44"/>
                <w:szCs w:val="44"/>
                <w:lang w:val="uk-UA"/>
              </w:rPr>
            </w:pPr>
            <w:r w:rsidRPr="0038360D">
              <w:rPr>
                <w:sz w:val="44"/>
                <w:szCs w:val="44"/>
                <w:lang w:val="uk-UA"/>
              </w:rPr>
              <w:t xml:space="preserve">Звітність тільки за національними стандартами </w:t>
            </w:r>
            <w:r w:rsidRPr="0038360D">
              <w:rPr>
                <w:b/>
                <w:sz w:val="44"/>
                <w:szCs w:val="44"/>
                <w:lang w:val="uk-UA"/>
              </w:rPr>
              <w:t>(20</w:t>
            </w:r>
            <w:r w:rsidR="001B5FA4" w:rsidRPr="0038360D">
              <w:rPr>
                <w:b/>
                <w:sz w:val="44"/>
                <w:szCs w:val="44"/>
                <w:lang w:val="uk-UA"/>
              </w:rPr>
              <w:t>21</w:t>
            </w:r>
            <w:r w:rsidRPr="0038360D">
              <w:rPr>
                <w:b/>
                <w:sz w:val="44"/>
                <w:szCs w:val="44"/>
                <w:lang w:val="uk-UA"/>
              </w:rPr>
              <w:t xml:space="preserve"> рік)</w:t>
            </w:r>
          </w:p>
        </w:tc>
        <w:tc>
          <w:tcPr>
            <w:tcW w:w="482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295DF8A4" w14:textId="77777777" w:rsidR="00941573" w:rsidRPr="0038360D" w:rsidRDefault="00941573" w:rsidP="0041077D">
            <w:pPr>
              <w:ind w:firstLine="0"/>
              <w:jc w:val="center"/>
              <w:rPr>
                <w:sz w:val="44"/>
                <w:szCs w:val="44"/>
                <w:lang w:val="uk-UA"/>
              </w:rPr>
            </w:pPr>
            <w:r w:rsidRPr="0038360D">
              <w:rPr>
                <w:sz w:val="44"/>
                <w:szCs w:val="44"/>
                <w:lang w:val="uk-UA"/>
              </w:rPr>
              <w:t>Порівняльний період</w:t>
            </w:r>
          </w:p>
          <w:p w14:paraId="151878E8" w14:textId="77777777" w:rsidR="00941573" w:rsidRPr="0038360D" w:rsidRDefault="00941573" w:rsidP="0041077D">
            <w:pPr>
              <w:ind w:firstLine="0"/>
              <w:jc w:val="center"/>
              <w:rPr>
                <w:b/>
                <w:sz w:val="44"/>
                <w:szCs w:val="44"/>
                <w:lang w:val="uk-UA"/>
              </w:rPr>
            </w:pPr>
            <w:r w:rsidRPr="0038360D">
              <w:rPr>
                <w:b/>
                <w:sz w:val="44"/>
                <w:szCs w:val="44"/>
                <w:lang w:val="uk-UA"/>
              </w:rPr>
              <w:t>(20</w:t>
            </w:r>
            <w:r w:rsidR="001B5FA4" w:rsidRPr="0038360D">
              <w:rPr>
                <w:b/>
                <w:sz w:val="44"/>
                <w:szCs w:val="44"/>
                <w:lang w:val="uk-UA"/>
              </w:rPr>
              <w:t>22</w:t>
            </w:r>
            <w:r w:rsidRPr="0038360D">
              <w:rPr>
                <w:b/>
                <w:sz w:val="44"/>
                <w:szCs w:val="44"/>
                <w:lang w:val="uk-UA"/>
              </w:rPr>
              <w:t xml:space="preserve"> рік)</w:t>
            </w:r>
          </w:p>
        </w:tc>
        <w:tc>
          <w:tcPr>
            <w:tcW w:w="439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14:paraId="66E32123" w14:textId="77777777" w:rsidR="00941573" w:rsidRPr="0038360D" w:rsidRDefault="00941573" w:rsidP="0041077D">
            <w:pPr>
              <w:ind w:firstLine="0"/>
              <w:jc w:val="center"/>
              <w:rPr>
                <w:sz w:val="44"/>
                <w:szCs w:val="44"/>
                <w:lang w:val="uk-UA"/>
              </w:rPr>
            </w:pPr>
          </w:p>
        </w:tc>
      </w:tr>
      <w:tr w:rsidR="00941573" w:rsidRPr="0038360D" w14:paraId="060E67B1" w14:textId="77777777" w:rsidTr="0038360D">
        <w:tc>
          <w:tcPr>
            <w:tcW w:w="680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14:paraId="3C4C1CD4" w14:textId="77777777" w:rsidR="00941573" w:rsidRPr="0038360D" w:rsidRDefault="00941573" w:rsidP="0041077D">
            <w:pPr>
              <w:ind w:firstLine="0"/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9215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4EFAC96E" w14:textId="77777777" w:rsidR="00941573" w:rsidRPr="0038360D" w:rsidRDefault="00941573" w:rsidP="0041077D">
            <w:pPr>
              <w:ind w:firstLine="0"/>
              <w:jc w:val="center"/>
              <w:rPr>
                <w:b/>
                <w:sz w:val="44"/>
                <w:szCs w:val="44"/>
                <w:lang w:val="uk-UA"/>
              </w:rPr>
            </w:pPr>
            <w:r w:rsidRPr="0038360D">
              <w:rPr>
                <w:b/>
                <w:sz w:val="44"/>
                <w:szCs w:val="44"/>
                <w:lang w:val="uk-UA"/>
              </w:rPr>
              <w:t>Перша МСФЗ-звітність</w:t>
            </w:r>
          </w:p>
        </w:tc>
      </w:tr>
      <w:tr w:rsidR="00941573" w:rsidRPr="0038360D" w14:paraId="64C47F7B" w14:textId="77777777" w:rsidTr="0038360D">
        <w:tc>
          <w:tcPr>
            <w:tcW w:w="2196" w:type="dxa"/>
            <w:tcBorders>
              <w:top w:val="single" w:sz="18" w:space="0" w:color="auto"/>
            </w:tcBorders>
            <w:vAlign w:val="center"/>
          </w:tcPr>
          <w:p w14:paraId="71ACA5E6" w14:textId="77777777" w:rsidR="00941573" w:rsidRPr="0038360D" w:rsidRDefault="00941573" w:rsidP="0041077D">
            <w:pPr>
              <w:ind w:firstLine="0"/>
              <w:jc w:val="center"/>
              <w:rPr>
                <w:b/>
                <w:sz w:val="44"/>
                <w:szCs w:val="44"/>
                <w:lang w:val="uk-UA"/>
              </w:rPr>
            </w:pPr>
            <w:r w:rsidRPr="0038360D">
              <w:rPr>
                <w:b/>
                <w:sz w:val="44"/>
                <w:szCs w:val="44"/>
                <w:lang w:val="uk-UA"/>
              </w:rPr>
              <w:t>01.01.20</w:t>
            </w:r>
            <w:r w:rsidR="001B5FA4" w:rsidRPr="0038360D">
              <w:rPr>
                <w:b/>
                <w:sz w:val="44"/>
                <w:szCs w:val="44"/>
                <w:lang w:val="uk-UA"/>
              </w:rPr>
              <w:t>21</w:t>
            </w:r>
          </w:p>
        </w:tc>
        <w:tc>
          <w:tcPr>
            <w:tcW w:w="744" w:type="dxa"/>
            <w:tcBorders>
              <w:top w:val="single" w:sz="18" w:space="0" w:color="auto"/>
            </w:tcBorders>
            <w:vAlign w:val="center"/>
          </w:tcPr>
          <w:p w14:paraId="07655607" w14:textId="77777777" w:rsidR="00941573" w:rsidRPr="0038360D" w:rsidRDefault="00941573" w:rsidP="0041077D">
            <w:pPr>
              <w:ind w:firstLine="0"/>
              <w:jc w:val="center"/>
              <w:rPr>
                <w:sz w:val="44"/>
                <w:szCs w:val="44"/>
                <w:lang w:val="uk-UA"/>
              </w:rPr>
            </w:pPr>
          </w:p>
        </w:tc>
        <w:tc>
          <w:tcPr>
            <w:tcW w:w="4319" w:type="dxa"/>
            <w:gridSpan w:val="2"/>
            <w:tcBorders>
              <w:top w:val="single" w:sz="18" w:space="0" w:color="auto"/>
            </w:tcBorders>
            <w:vAlign w:val="center"/>
          </w:tcPr>
          <w:p w14:paraId="55A20C8E" w14:textId="77777777" w:rsidR="00941573" w:rsidRPr="0038360D" w:rsidRDefault="00941573" w:rsidP="0041077D">
            <w:pPr>
              <w:ind w:firstLine="0"/>
              <w:jc w:val="center"/>
              <w:rPr>
                <w:b/>
                <w:sz w:val="44"/>
                <w:szCs w:val="44"/>
                <w:lang w:val="uk-UA"/>
              </w:rPr>
            </w:pPr>
            <w:r w:rsidRPr="0038360D">
              <w:rPr>
                <w:b/>
                <w:sz w:val="44"/>
                <w:szCs w:val="44"/>
                <w:lang w:val="uk-UA"/>
              </w:rPr>
              <w:t>01.01.20</w:t>
            </w:r>
            <w:r w:rsidR="001B5FA4" w:rsidRPr="0038360D">
              <w:rPr>
                <w:b/>
                <w:sz w:val="44"/>
                <w:szCs w:val="44"/>
                <w:lang w:val="uk-UA"/>
              </w:rPr>
              <w:t>22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44C87E66" w14:textId="77777777" w:rsidR="00941573" w:rsidRPr="0038360D" w:rsidRDefault="00941573" w:rsidP="0041077D">
            <w:pPr>
              <w:ind w:firstLine="0"/>
              <w:jc w:val="center"/>
              <w:rPr>
                <w:sz w:val="44"/>
                <w:szCs w:val="44"/>
                <w:lang w:val="uk-UA"/>
              </w:rPr>
            </w:pPr>
          </w:p>
        </w:tc>
        <w:tc>
          <w:tcPr>
            <w:tcW w:w="4189" w:type="dxa"/>
            <w:gridSpan w:val="2"/>
            <w:tcBorders>
              <w:top w:val="single" w:sz="18" w:space="0" w:color="auto"/>
            </w:tcBorders>
            <w:vAlign w:val="center"/>
          </w:tcPr>
          <w:p w14:paraId="5AA5EE96" w14:textId="77777777" w:rsidR="00941573" w:rsidRPr="0038360D" w:rsidRDefault="00941573" w:rsidP="0041077D">
            <w:pPr>
              <w:ind w:firstLine="0"/>
              <w:jc w:val="center"/>
              <w:rPr>
                <w:b/>
                <w:sz w:val="44"/>
                <w:szCs w:val="44"/>
                <w:lang w:val="uk-UA"/>
              </w:rPr>
            </w:pPr>
            <w:r w:rsidRPr="0038360D">
              <w:rPr>
                <w:b/>
                <w:sz w:val="44"/>
                <w:szCs w:val="44"/>
                <w:lang w:val="uk-UA"/>
              </w:rPr>
              <w:t>01.01.202</w:t>
            </w:r>
            <w:r w:rsidR="001B5FA4" w:rsidRPr="0038360D">
              <w:rPr>
                <w:b/>
                <w:sz w:val="44"/>
                <w:szCs w:val="44"/>
                <w:lang w:val="uk-UA"/>
              </w:rPr>
              <w:t>3</w:t>
            </w:r>
          </w:p>
        </w:tc>
        <w:tc>
          <w:tcPr>
            <w:tcW w:w="222" w:type="dxa"/>
            <w:tcBorders>
              <w:top w:val="single" w:sz="18" w:space="0" w:color="auto"/>
            </w:tcBorders>
            <w:vAlign w:val="center"/>
          </w:tcPr>
          <w:p w14:paraId="2ABEE109" w14:textId="77777777" w:rsidR="00941573" w:rsidRPr="0038360D" w:rsidRDefault="00941573" w:rsidP="0041077D">
            <w:pPr>
              <w:ind w:firstLine="0"/>
              <w:jc w:val="center"/>
              <w:rPr>
                <w:sz w:val="44"/>
                <w:szCs w:val="44"/>
                <w:lang w:val="uk-UA"/>
              </w:rPr>
            </w:pPr>
          </w:p>
        </w:tc>
        <w:tc>
          <w:tcPr>
            <w:tcW w:w="3073" w:type="dxa"/>
            <w:tcBorders>
              <w:top w:val="single" w:sz="18" w:space="0" w:color="auto"/>
            </w:tcBorders>
            <w:vAlign w:val="center"/>
          </w:tcPr>
          <w:p w14:paraId="77CBE95D" w14:textId="77777777" w:rsidR="00941573" w:rsidRPr="0038360D" w:rsidRDefault="00941573" w:rsidP="0041077D">
            <w:pPr>
              <w:ind w:firstLine="0"/>
              <w:jc w:val="center"/>
              <w:rPr>
                <w:b/>
                <w:sz w:val="44"/>
                <w:szCs w:val="44"/>
                <w:lang w:val="uk-UA"/>
              </w:rPr>
            </w:pPr>
            <w:r w:rsidRPr="0038360D">
              <w:rPr>
                <w:b/>
                <w:sz w:val="44"/>
                <w:szCs w:val="44"/>
                <w:lang w:val="uk-UA"/>
              </w:rPr>
              <w:t>01.01.202</w:t>
            </w:r>
            <w:r w:rsidR="001B5FA4" w:rsidRPr="0038360D">
              <w:rPr>
                <w:b/>
                <w:sz w:val="44"/>
                <w:szCs w:val="44"/>
                <w:lang w:val="uk-UA"/>
              </w:rPr>
              <w:t>4</w:t>
            </w:r>
          </w:p>
        </w:tc>
      </w:tr>
      <w:tr w:rsidR="00941573" w:rsidRPr="0038360D" w14:paraId="4A314F8F" w14:textId="77777777" w:rsidTr="0038360D">
        <w:tc>
          <w:tcPr>
            <w:tcW w:w="2196" w:type="dxa"/>
          </w:tcPr>
          <w:p w14:paraId="615B84B2" w14:textId="77777777" w:rsidR="00941573" w:rsidRPr="0038360D" w:rsidRDefault="00941573" w:rsidP="0041077D">
            <w:pPr>
              <w:ind w:firstLine="0"/>
              <w:jc w:val="center"/>
              <w:rPr>
                <w:i/>
                <w:sz w:val="44"/>
                <w:szCs w:val="44"/>
                <w:lang w:val="uk-UA"/>
              </w:rPr>
            </w:pPr>
            <w:r w:rsidRPr="0038360D">
              <w:rPr>
                <w:i/>
                <w:sz w:val="44"/>
                <w:szCs w:val="44"/>
                <w:lang w:val="uk-UA"/>
              </w:rPr>
              <w:t>звична звітна дата</w:t>
            </w:r>
          </w:p>
        </w:tc>
        <w:tc>
          <w:tcPr>
            <w:tcW w:w="744" w:type="dxa"/>
          </w:tcPr>
          <w:p w14:paraId="0EFE99E7" w14:textId="77777777" w:rsidR="00941573" w:rsidRPr="0038360D" w:rsidRDefault="00941573" w:rsidP="0041077D">
            <w:pPr>
              <w:ind w:firstLine="0"/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4319" w:type="dxa"/>
            <w:gridSpan w:val="2"/>
          </w:tcPr>
          <w:p w14:paraId="5862E259" w14:textId="77777777" w:rsidR="00941573" w:rsidRPr="0038360D" w:rsidRDefault="00941573" w:rsidP="0041077D">
            <w:pPr>
              <w:ind w:firstLine="0"/>
              <w:jc w:val="center"/>
              <w:rPr>
                <w:i/>
                <w:sz w:val="44"/>
                <w:szCs w:val="44"/>
                <w:lang w:val="uk-UA"/>
              </w:rPr>
            </w:pPr>
            <w:r w:rsidRPr="0038360D">
              <w:rPr>
                <w:i/>
                <w:sz w:val="44"/>
                <w:szCs w:val="44"/>
                <w:lang w:val="uk-UA"/>
              </w:rPr>
              <w:t>дата переходу на МСФЗ</w:t>
            </w:r>
          </w:p>
        </w:tc>
        <w:tc>
          <w:tcPr>
            <w:tcW w:w="1276" w:type="dxa"/>
          </w:tcPr>
          <w:p w14:paraId="64924958" w14:textId="77777777" w:rsidR="00941573" w:rsidRPr="0038360D" w:rsidRDefault="00941573" w:rsidP="0041077D">
            <w:pPr>
              <w:ind w:firstLine="0"/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4189" w:type="dxa"/>
            <w:gridSpan w:val="2"/>
          </w:tcPr>
          <w:p w14:paraId="5B14AD14" w14:textId="77777777" w:rsidR="00941573" w:rsidRPr="0038360D" w:rsidRDefault="00941573" w:rsidP="0041077D">
            <w:pPr>
              <w:ind w:firstLine="0"/>
              <w:jc w:val="center"/>
              <w:rPr>
                <w:i/>
                <w:sz w:val="44"/>
                <w:szCs w:val="44"/>
                <w:lang w:val="uk-UA"/>
              </w:rPr>
            </w:pPr>
            <w:r w:rsidRPr="0038360D">
              <w:rPr>
                <w:i/>
                <w:sz w:val="44"/>
                <w:szCs w:val="44"/>
                <w:lang w:val="uk-UA"/>
              </w:rPr>
              <w:t>відкриття першого звітного МСФЗ-періоду</w:t>
            </w:r>
          </w:p>
        </w:tc>
        <w:tc>
          <w:tcPr>
            <w:tcW w:w="222" w:type="dxa"/>
          </w:tcPr>
          <w:p w14:paraId="4340B8A0" w14:textId="77777777" w:rsidR="00941573" w:rsidRPr="0038360D" w:rsidRDefault="00941573" w:rsidP="0041077D">
            <w:pPr>
              <w:ind w:firstLine="0"/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3073" w:type="dxa"/>
          </w:tcPr>
          <w:p w14:paraId="24F79C3B" w14:textId="77777777" w:rsidR="00941573" w:rsidRPr="0038360D" w:rsidRDefault="00941573" w:rsidP="0041077D">
            <w:pPr>
              <w:ind w:firstLine="0"/>
              <w:jc w:val="center"/>
              <w:rPr>
                <w:i/>
                <w:sz w:val="44"/>
                <w:szCs w:val="44"/>
                <w:lang w:val="uk-UA"/>
              </w:rPr>
            </w:pPr>
            <w:r w:rsidRPr="0038360D">
              <w:rPr>
                <w:i/>
                <w:sz w:val="44"/>
                <w:szCs w:val="44"/>
                <w:lang w:val="uk-UA"/>
              </w:rPr>
              <w:t>звичайна звітна дата</w:t>
            </w:r>
          </w:p>
        </w:tc>
      </w:tr>
    </w:tbl>
    <w:p w14:paraId="60C60FC4" w14:textId="77777777" w:rsidR="009876AA" w:rsidRDefault="009876AA"/>
    <w:sectPr w:rsidR="009876AA" w:rsidSect="0038360D">
      <w:pgSz w:w="16838" w:h="11906" w:orient="landscape"/>
      <w:pgMar w:top="1560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73"/>
    <w:rsid w:val="001B5FA4"/>
    <w:rsid w:val="001C67B3"/>
    <w:rsid w:val="00291093"/>
    <w:rsid w:val="0038360D"/>
    <w:rsid w:val="00941573"/>
    <w:rsid w:val="009876AA"/>
    <w:rsid w:val="00AD2A90"/>
    <w:rsid w:val="00D27329"/>
    <w:rsid w:val="00E577C7"/>
    <w:rsid w:val="00E8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68DD"/>
  <w15:chartTrackingRefBased/>
  <w15:docId w15:val="{0FBA8C5D-6B87-4ACA-B339-3638DD75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57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573"/>
    <w:pPr>
      <w:spacing w:after="0" w:line="240" w:lineRule="auto"/>
    </w:pPr>
    <w:rPr>
      <w:rFonts w:eastAsia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Тетяна Іващенко</cp:lastModifiedBy>
  <cp:revision>6</cp:revision>
  <cp:lastPrinted>2023-11-26T15:21:00Z</cp:lastPrinted>
  <dcterms:created xsi:type="dcterms:W3CDTF">2023-11-26T15:21:00Z</dcterms:created>
  <dcterms:modified xsi:type="dcterms:W3CDTF">2023-11-27T08:04:00Z</dcterms:modified>
</cp:coreProperties>
</file>